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DF7" w:rsidRDefault="00ED7DF7" w:rsidP="00ED7DF7">
      <w:pPr>
        <w:jc w:val="center"/>
        <w:rPr>
          <w:rFonts w:ascii="Georgia" w:hAnsi="Georgia"/>
          <w:sz w:val="20"/>
          <w:szCs w:val="20"/>
          <w:lang w:val="en-US"/>
        </w:rPr>
      </w:pPr>
      <w:r>
        <w:rPr>
          <w:rFonts w:ascii="Georgia" w:hAnsi="Georgia"/>
          <w:sz w:val="20"/>
          <w:szCs w:val="20"/>
          <w:lang w:val="en-US"/>
        </w:rPr>
        <w:t>Comenius project 2012/2014 -DIFFERENT FACES OF DISCRIMINATION</w:t>
      </w:r>
    </w:p>
    <w:p w:rsidR="00ED7DF7" w:rsidRDefault="00ED7DF7" w:rsidP="00ED7DF7">
      <w:pPr>
        <w:jc w:val="center"/>
        <w:rPr>
          <w:rFonts w:ascii="Georgia" w:hAnsi="Georgia"/>
          <w:sz w:val="20"/>
          <w:szCs w:val="20"/>
          <w:lang w:val="en-US"/>
        </w:rPr>
      </w:pPr>
      <w:r>
        <w:rPr>
          <w:rFonts w:ascii="Georgia" w:hAnsi="Georgia"/>
          <w:sz w:val="20"/>
          <w:szCs w:val="20"/>
          <w:lang w:val="en-US"/>
        </w:rPr>
        <w:t>FRANCE – Social discrimination</w:t>
      </w:r>
    </w:p>
    <w:p w:rsidR="00ED7DF7" w:rsidRDefault="00ED7DF7" w:rsidP="00ED7DF7">
      <w:pPr>
        <w:jc w:val="center"/>
        <w:rPr>
          <w:rFonts w:ascii="Georgia" w:hAnsi="Georgia"/>
          <w:sz w:val="20"/>
          <w:szCs w:val="20"/>
          <w:lang w:val="en-US"/>
        </w:rPr>
      </w:pPr>
      <w:r>
        <w:rPr>
          <w:rFonts w:ascii="Georgia" w:hAnsi="Georgia"/>
          <w:sz w:val="20"/>
          <w:szCs w:val="20"/>
          <w:lang w:val="en-US"/>
        </w:rPr>
        <w:t>SCRIPT – First part</w:t>
      </w:r>
    </w:p>
    <w:p w:rsidR="00ED7DF7" w:rsidRDefault="00ED7DF7" w:rsidP="00ED7DF7">
      <w:pPr>
        <w:rPr>
          <w:rFonts w:ascii="Georgia" w:hAnsi="Georgia"/>
          <w:sz w:val="20"/>
          <w:szCs w:val="20"/>
          <w:lang w:val="en-GB"/>
        </w:rPr>
      </w:pPr>
    </w:p>
    <w:p w:rsidR="00ED7DF7" w:rsidRDefault="00ED7DF7" w:rsidP="00ED7DF7">
      <w:pPr>
        <w:rPr>
          <w:rFonts w:ascii="Georgia" w:hAnsi="Georgia"/>
          <w:sz w:val="20"/>
          <w:szCs w:val="20"/>
          <w:lang w:val="en-GB"/>
        </w:rPr>
      </w:pPr>
    </w:p>
    <w:p w:rsidR="00ED7DF7" w:rsidRDefault="00ED7DF7" w:rsidP="00ED7DF7">
      <w:pPr>
        <w:rPr>
          <w:rFonts w:ascii="Georgia" w:hAnsi="Georgia"/>
          <w:sz w:val="20"/>
          <w:szCs w:val="20"/>
          <w:lang w:val="en-GB"/>
        </w:rPr>
      </w:pPr>
    </w:p>
    <w:p w:rsidR="00ED7DF7" w:rsidRDefault="00ED7DF7" w:rsidP="00ED7DF7">
      <w:pPr>
        <w:jc w:val="both"/>
        <w:rPr>
          <w:rFonts w:ascii="Georgia" w:hAnsi="Georgia"/>
          <w:sz w:val="20"/>
          <w:szCs w:val="20"/>
          <w:lang w:val="en-US"/>
        </w:rPr>
      </w:pPr>
      <w:r>
        <w:rPr>
          <w:rFonts w:ascii="Georgia" w:hAnsi="Georgia"/>
          <w:sz w:val="20"/>
          <w:szCs w:val="20"/>
          <w:lang w:val="en-US"/>
        </w:rPr>
        <w:t>The scene takes place in Mr. Webber’s penthouse flat.</w:t>
      </w:r>
    </w:p>
    <w:p w:rsidR="00ED7DF7" w:rsidRDefault="00ED7DF7" w:rsidP="00ED7DF7">
      <w:pPr>
        <w:jc w:val="both"/>
        <w:rPr>
          <w:rFonts w:ascii="Georgia" w:hAnsi="Georgia"/>
          <w:sz w:val="20"/>
          <w:szCs w:val="20"/>
          <w:lang w:val="en-US"/>
        </w:rPr>
      </w:pPr>
      <w:r>
        <w:rPr>
          <w:rFonts w:ascii="Georgia" w:hAnsi="Georgia"/>
          <w:sz w:val="20"/>
          <w:szCs w:val="20"/>
          <w:lang w:val="en-US"/>
        </w:rPr>
        <w:t xml:space="preserve">Characters of the play: </w:t>
      </w:r>
    </w:p>
    <w:p w:rsidR="00ED7DF7" w:rsidRDefault="00ED7DF7" w:rsidP="00ED7DF7">
      <w:pPr>
        <w:numPr>
          <w:ilvl w:val="0"/>
          <w:numId w:val="1"/>
        </w:numPr>
        <w:jc w:val="both"/>
        <w:rPr>
          <w:rFonts w:ascii="Georgia" w:hAnsi="Georgia"/>
          <w:sz w:val="20"/>
          <w:szCs w:val="20"/>
          <w:lang w:val="en-US"/>
        </w:rPr>
      </w:pPr>
      <w:r>
        <w:rPr>
          <w:rFonts w:ascii="Georgia" w:hAnsi="Georgia"/>
          <w:sz w:val="20"/>
          <w:szCs w:val="20"/>
          <w:lang w:val="en-US"/>
        </w:rPr>
        <w:t xml:space="preserve">John: He is 59 years </w:t>
      </w:r>
      <w:proofErr w:type="gramStart"/>
      <w:r>
        <w:rPr>
          <w:rFonts w:ascii="Georgia" w:hAnsi="Georgia"/>
          <w:sz w:val="20"/>
          <w:szCs w:val="20"/>
          <w:lang w:val="en-US"/>
        </w:rPr>
        <w:t>old,</w:t>
      </w:r>
      <w:proofErr w:type="gramEnd"/>
      <w:r>
        <w:rPr>
          <w:rFonts w:ascii="Georgia" w:hAnsi="Georgia"/>
          <w:sz w:val="20"/>
          <w:szCs w:val="20"/>
          <w:lang w:val="en-US"/>
        </w:rPr>
        <w:t xml:space="preserve"> he climbed the social ladder thanks to his skills but has no diploma.</w:t>
      </w:r>
    </w:p>
    <w:p w:rsidR="00ED7DF7" w:rsidRDefault="00ED7DF7" w:rsidP="00ED7DF7">
      <w:pPr>
        <w:numPr>
          <w:ilvl w:val="0"/>
          <w:numId w:val="1"/>
        </w:numPr>
        <w:jc w:val="both"/>
        <w:rPr>
          <w:rFonts w:ascii="Georgia" w:hAnsi="Georgia"/>
          <w:sz w:val="20"/>
          <w:szCs w:val="20"/>
          <w:lang w:val="en-US"/>
        </w:rPr>
      </w:pPr>
      <w:r>
        <w:rPr>
          <w:rFonts w:ascii="Georgia" w:hAnsi="Georgia"/>
          <w:sz w:val="20"/>
          <w:szCs w:val="20"/>
          <w:lang w:val="en-US"/>
        </w:rPr>
        <w:t xml:space="preserve">Mark: Rich but no diplomas either. His parents have a lot of influence on people. </w:t>
      </w:r>
    </w:p>
    <w:p w:rsidR="00ED7DF7" w:rsidRDefault="00ED7DF7" w:rsidP="00ED7DF7">
      <w:pPr>
        <w:numPr>
          <w:ilvl w:val="0"/>
          <w:numId w:val="1"/>
        </w:numPr>
        <w:jc w:val="both"/>
        <w:rPr>
          <w:rFonts w:ascii="Georgia" w:hAnsi="Georgia"/>
          <w:sz w:val="20"/>
          <w:szCs w:val="20"/>
          <w:lang w:val="en-US"/>
        </w:rPr>
      </w:pPr>
      <w:r>
        <w:rPr>
          <w:rFonts w:ascii="Georgia" w:hAnsi="Georgia"/>
          <w:sz w:val="20"/>
          <w:szCs w:val="20"/>
          <w:lang w:val="en-US"/>
        </w:rPr>
        <w:t>Karen: Middle-class single mother of 2 kids.</w:t>
      </w:r>
    </w:p>
    <w:p w:rsidR="00ED7DF7" w:rsidRDefault="00ED7DF7" w:rsidP="00ED7DF7">
      <w:pPr>
        <w:numPr>
          <w:ilvl w:val="0"/>
          <w:numId w:val="1"/>
        </w:numPr>
        <w:jc w:val="both"/>
        <w:rPr>
          <w:rFonts w:ascii="Georgia" w:hAnsi="Georgia"/>
          <w:sz w:val="20"/>
          <w:szCs w:val="20"/>
          <w:lang w:val="en-US"/>
        </w:rPr>
      </w:pPr>
      <w:r>
        <w:rPr>
          <w:rFonts w:ascii="Georgia" w:hAnsi="Georgia"/>
          <w:sz w:val="20"/>
          <w:szCs w:val="20"/>
          <w:lang w:val="en-US"/>
        </w:rPr>
        <w:t xml:space="preserve">Patricia: 30 years old, no children, good qualifications, not a French national. </w:t>
      </w:r>
    </w:p>
    <w:p w:rsidR="00ED7DF7" w:rsidRDefault="00ED7DF7" w:rsidP="00ED7DF7">
      <w:pPr>
        <w:numPr>
          <w:ilvl w:val="0"/>
          <w:numId w:val="1"/>
        </w:numPr>
        <w:jc w:val="both"/>
        <w:rPr>
          <w:rFonts w:ascii="Georgia" w:hAnsi="Georgia"/>
          <w:sz w:val="20"/>
          <w:szCs w:val="20"/>
          <w:lang w:val="en-US"/>
        </w:rPr>
      </w:pPr>
      <w:r>
        <w:rPr>
          <w:rFonts w:ascii="Georgia" w:hAnsi="Georgia"/>
          <w:sz w:val="20"/>
          <w:szCs w:val="20"/>
          <w:lang w:val="en-US"/>
        </w:rPr>
        <w:t>Mr. Webber: their boss. He owns the company where they all work.</w:t>
      </w:r>
    </w:p>
    <w:p w:rsidR="00ED7DF7" w:rsidRDefault="00ED7DF7" w:rsidP="00ED7DF7">
      <w:pPr>
        <w:jc w:val="both"/>
        <w:rPr>
          <w:rFonts w:ascii="Georgia" w:hAnsi="Georgia"/>
          <w:sz w:val="20"/>
          <w:szCs w:val="20"/>
          <w:lang w:val="en-US"/>
        </w:rPr>
      </w:pPr>
      <w:r>
        <w:rPr>
          <w:rFonts w:ascii="Georgia" w:hAnsi="Georgia"/>
          <w:sz w:val="20"/>
          <w:szCs w:val="20"/>
          <w:lang w:val="en-US"/>
        </w:rPr>
        <w:t>John, Mark, Karen and Patricia are four colleagues and have become friends over the years.  They all work for Mr. Webber. One day, he tells each of them that he would like to see them on Friday after work, at his place, because he has a very important announcement to make.</w:t>
      </w:r>
    </w:p>
    <w:p w:rsidR="00ED7DF7" w:rsidRDefault="00ED7DF7" w:rsidP="00ED7DF7">
      <w:pPr>
        <w:jc w:val="both"/>
        <w:rPr>
          <w:rFonts w:ascii="Georgia" w:hAnsi="Georgia"/>
          <w:sz w:val="20"/>
          <w:szCs w:val="20"/>
          <w:lang w:val="en-US"/>
        </w:rPr>
      </w:pPr>
      <w:r>
        <w:rPr>
          <w:rFonts w:ascii="Georgia" w:hAnsi="Georgia"/>
          <w:sz w:val="20"/>
          <w:szCs w:val="20"/>
          <w:lang w:val="en-US"/>
        </w:rPr>
        <w:t>They all arrive one after the other in front of the block of flats where Mr. Webber lives. They are all surprised to see one another and have no idea why Mr. Webber has invited them.</w:t>
      </w:r>
    </w:p>
    <w:p w:rsidR="00ED7DF7" w:rsidRDefault="00ED7DF7" w:rsidP="00ED7DF7">
      <w:pPr>
        <w:jc w:val="both"/>
        <w:rPr>
          <w:rFonts w:ascii="Georgia" w:hAnsi="Georgia"/>
          <w:sz w:val="20"/>
          <w:szCs w:val="20"/>
          <w:lang w:val="en-US"/>
        </w:rPr>
      </w:pPr>
      <w:r>
        <w:rPr>
          <w:rFonts w:ascii="Georgia" w:hAnsi="Georgia"/>
          <w:sz w:val="20"/>
          <w:szCs w:val="20"/>
          <w:lang w:val="en-US"/>
        </w:rPr>
        <w:t xml:space="preserve">Each one of them tries to imagine what Mr. Webber has to say: a promotion? </w:t>
      </w:r>
      <w:proofErr w:type="gramStart"/>
      <w:r>
        <w:rPr>
          <w:rFonts w:ascii="Georgia" w:hAnsi="Georgia"/>
          <w:sz w:val="20"/>
          <w:szCs w:val="20"/>
          <w:lang w:val="en-US"/>
        </w:rPr>
        <w:t>a</w:t>
      </w:r>
      <w:proofErr w:type="gramEnd"/>
      <w:r>
        <w:rPr>
          <w:rFonts w:ascii="Georgia" w:hAnsi="Georgia"/>
          <w:sz w:val="20"/>
          <w:szCs w:val="20"/>
          <w:lang w:val="en-US"/>
        </w:rPr>
        <w:t xml:space="preserve"> pay rise? </w:t>
      </w:r>
      <w:proofErr w:type="gramStart"/>
      <w:r>
        <w:rPr>
          <w:rFonts w:ascii="Georgia" w:hAnsi="Georgia"/>
          <w:sz w:val="20"/>
          <w:szCs w:val="20"/>
          <w:lang w:val="en-US"/>
        </w:rPr>
        <w:t>a</w:t>
      </w:r>
      <w:proofErr w:type="gramEnd"/>
      <w:r>
        <w:rPr>
          <w:rFonts w:ascii="Georgia" w:hAnsi="Georgia"/>
          <w:sz w:val="20"/>
          <w:szCs w:val="20"/>
          <w:lang w:val="en-US"/>
        </w:rPr>
        <w:t xml:space="preserve"> business trip? </w:t>
      </w:r>
      <w:proofErr w:type="gramStart"/>
      <w:r>
        <w:rPr>
          <w:rFonts w:ascii="Georgia" w:hAnsi="Georgia"/>
          <w:sz w:val="20"/>
          <w:szCs w:val="20"/>
          <w:lang w:val="en-US"/>
        </w:rPr>
        <w:t>an</w:t>
      </w:r>
      <w:proofErr w:type="gramEnd"/>
      <w:r>
        <w:rPr>
          <w:rFonts w:ascii="Georgia" w:hAnsi="Georgia"/>
          <w:sz w:val="20"/>
          <w:szCs w:val="20"/>
          <w:lang w:val="en-US"/>
        </w:rPr>
        <w:t xml:space="preserve"> early retirement? … </w:t>
      </w:r>
    </w:p>
    <w:p w:rsidR="00ED7DF7" w:rsidRDefault="00ED7DF7" w:rsidP="00ED7DF7">
      <w:pPr>
        <w:jc w:val="both"/>
        <w:rPr>
          <w:rFonts w:ascii="Georgia" w:hAnsi="Georgia"/>
          <w:sz w:val="20"/>
          <w:szCs w:val="20"/>
          <w:lang w:val="en-US"/>
        </w:rPr>
      </w:pPr>
      <w:r>
        <w:rPr>
          <w:rFonts w:ascii="Georgia" w:hAnsi="Georgia"/>
          <w:sz w:val="20"/>
          <w:szCs w:val="20"/>
          <w:lang w:val="en-US"/>
        </w:rPr>
        <w:t>None of them have imagined it could be bad news…</w:t>
      </w:r>
    </w:p>
    <w:p w:rsidR="00ED7DF7" w:rsidRDefault="00ED7DF7" w:rsidP="00ED7DF7">
      <w:pPr>
        <w:jc w:val="both"/>
        <w:rPr>
          <w:rFonts w:ascii="Georgia" w:hAnsi="Georgia"/>
          <w:sz w:val="20"/>
          <w:szCs w:val="20"/>
          <w:lang w:val="en-US"/>
        </w:rPr>
      </w:pPr>
      <w:r>
        <w:rPr>
          <w:rFonts w:ascii="Georgia" w:hAnsi="Georgia"/>
          <w:sz w:val="20"/>
          <w:szCs w:val="20"/>
          <w:lang w:val="en-US"/>
        </w:rPr>
        <w:t xml:space="preserve">Mr. Webber is waiting for them in his flat, a very big and luxurious one. The butler is serving cocktails.  </w:t>
      </w:r>
    </w:p>
    <w:p w:rsidR="00ED7DF7" w:rsidRDefault="00ED7DF7" w:rsidP="00ED7DF7">
      <w:pPr>
        <w:jc w:val="both"/>
        <w:rPr>
          <w:rFonts w:ascii="Georgia" w:hAnsi="Georgia"/>
          <w:sz w:val="20"/>
          <w:szCs w:val="20"/>
          <w:lang w:val="en-US"/>
        </w:rPr>
      </w:pPr>
      <w:r>
        <w:rPr>
          <w:rFonts w:ascii="Georgia" w:hAnsi="Georgia"/>
          <w:sz w:val="20"/>
          <w:szCs w:val="20"/>
          <w:lang w:val="en-US"/>
        </w:rPr>
        <w:t>He says he has something very important to tell them. Indeed, because of the recession, he will have to dismiss one of them in order to reduce the costs of his company.</w:t>
      </w:r>
    </w:p>
    <w:p w:rsidR="00ED7DF7" w:rsidRDefault="00ED7DF7" w:rsidP="00ED7DF7">
      <w:pPr>
        <w:jc w:val="both"/>
        <w:rPr>
          <w:rFonts w:ascii="Georgia" w:hAnsi="Georgia"/>
          <w:sz w:val="20"/>
          <w:szCs w:val="20"/>
          <w:lang w:val="en-US"/>
        </w:rPr>
      </w:pPr>
      <w:r>
        <w:rPr>
          <w:rFonts w:ascii="Georgia" w:hAnsi="Georgia"/>
          <w:sz w:val="20"/>
          <w:szCs w:val="20"/>
          <w:lang w:val="en-US"/>
        </w:rPr>
        <w:t xml:space="preserve">He leaves them in the sitting-room and tells them he will return in two hours. By that time, they should have weighed the pros and cons of each case and decided on who will have to leave the company. </w:t>
      </w:r>
    </w:p>
    <w:p w:rsidR="00785E80" w:rsidRDefault="00785E80"/>
    <w:sectPr w:rsidR="00785E80" w:rsidSect="00785E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570AE"/>
    <w:multiLevelType w:val="hybridMultilevel"/>
    <w:tmpl w:val="410AA3B4"/>
    <w:lvl w:ilvl="0" w:tplc="6CFC6514">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7DF7"/>
    <w:rsid w:val="00785E80"/>
    <w:rsid w:val="00ED7D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F7"/>
    <w:pPr>
      <w:suppressAutoHyphens/>
      <w:autoSpaceDN w:val="0"/>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1422</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1</cp:revision>
  <dcterms:created xsi:type="dcterms:W3CDTF">2013-11-13T21:10:00Z</dcterms:created>
  <dcterms:modified xsi:type="dcterms:W3CDTF">2013-11-13T21:11:00Z</dcterms:modified>
</cp:coreProperties>
</file>